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2191B0D0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5627D6">
              <w:rPr>
                <w:rFonts w:ascii="Arial" w:hAnsi="Arial" w:cs="Arial"/>
              </w:rPr>
              <w:t>92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="00A070CB">
              <w:rPr>
                <w:rFonts w:ascii="Arial" w:hAnsi="Arial" w:cs="Arial"/>
              </w:rPr>
              <w:t>-</w:t>
            </w:r>
            <w:r w:rsidR="008014F2">
              <w:rPr>
                <w:rFonts w:ascii="Arial" w:hAnsi="Arial" w:cs="Arial"/>
              </w:rPr>
              <w:t>12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627D6" w:rsidR="00F65D4C" w:rsidP="00F65D4C" w:rsidRDefault="00F65D4C" w14:paraId="120F179A" w14:textId="4C345A1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070CB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070CB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627D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627D6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D7ED9" w:rsidP="00F65D4C" w:rsidRDefault="00CD7ED9" w14:paraId="23F89E7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D7ED9">
        <w:rPr>
          <w:rFonts w:ascii="Arial" w:hAnsi="Arial" w:eastAsia="Times New Roman" w:cs="Arial"/>
          <w:sz w:val="24"/>
          <w:szCs w:val="24"/>
          <w:lang w:eastAsia="hr-HR"/>
        </w:rPr>
        <w:t xml:space="preserve">JAH </w:t>
      </w:r>
      <w:proofErr w:type="spellStart"/>
      <w:r w:rsidRPr="00CD7ED9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CD7ED9">
        <w:rPr>
          <w:rFonts w:ascii="Arial" w:hAnsi="Arial" w:eastAsia="Times New Roman" w:cs="Arial"/>
          <w:sz w:val="24"/>
          <w:szCs w:val="24"/>
          <w:lang w:eastAsia="hr-HR"/>
        </w:rPr>
        <w:t>., Kotoriba, Školska 24, OIB:02617930330</w:t>
      </w:r>
    </w:p>
    <w:p w:rsidRPr="002B6A05" w:rsidR="00F65D4C" w:rsidP="00F65D4C" w:rsidRDefault="00F65D4C" w14:paraId="14B8CC6C" w14:textId="2BE5A5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45B4DBD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627D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5627D6" w:rsidR="007B773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5627D6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5627D6" w:rsidR="00CD7ED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C73613" w:rsidR="00F65D4C" w:rsidP="00F65D4C" w:rsidRDefault="00F65D4C" w14:paraId="49DDE5EE" w14:textId="1C13646B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7361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73613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C73613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73613" w:rsidR="009D6AE5">
        <w:rPr>
          <w:rFonts w:ascii="Arial" w:hAnsi="Arial" w:eastAsia="Times New Roman" w:cs="Arial"/>
          <w:sz w:val="24"/>
          <w:szCs w:val="24"/>
          <w:lang w:eastAsia="hr-HR"/>
        </w:rPr>
        <w:t xml:space="preserve">Andreas Kalinić </w:t>
      </w:r>
      <w:r w:rsidRPr="00C73613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4A077B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B70EC" w:rsidP="00F65D4C" w:rsidRDefault="00310D07" w14:paraId="751E2DFA" w14:textId="40D2532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Direktor dužnika izjavljuje da su na račun dužnika izvršene uplate novčanih iznosa te da su namireni svi vjerovnici koji su pokrenuli izvansudski postupak ovrhe. Kao dokaz tome u spis predaje potvrdu Financijske agencije od 1. srpnja 2026. iz koje je vidljivo da je račun dužnika deblokiran.</w:t>
      </w: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693926" w:rsidP="00310D07" w:rsidRDefault="00310D07" w14:paraId="5910E50F" w14:textId="780CF64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Rješenje o obustavi postupka donijeti će se pisanim putem.</w:t>
      </w: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13963F8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310D0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10D07">
        <w:rPr>
          <w:rFonts w:ascii="Arial" w:hAnsi="Arial" w:eastAsia="Times New Roman" w:cs="Arial"/>
          <w:sz w:val="24"/>
          <w:szCs w:val="24"/>
          <w:lang w:eastAsia="hr-HR"/>
        </w:rPr>
        <w:t>36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4F433D" w14:paraId="7FA3675A" w14:textId="77777777">
        <w:tc>
          <w:tcPr>
            <w:tcW w:w="2999" w:type="dxa"/>
            <w:shd w:val="clear" w:color="auto" w:fill="auto"/>
          </w:tcPr>
          <w:p w:rsidRPr="002B6A05" w:rsidR="00797FF7" w:rsidP="00797FF7" w:rsidRDefault="00797FF7" w14:paraId="2ECD767C" w14:textId="1EAE7548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ab/>
            </w:r>
          </w:p>
        </w:tc>
        <w:tc>
          <w:tcPr>
            <w:tcW w:w="3038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35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623B" w:rsidP="00501147" w:rsidRDefault="00DD623B" w14:paraId="377B5064" w14:textId="77777777">
      <w:pPr>
        <w:spacing w:after="0" w:line="240" w:lineRule="auto"/>
      </w:pPr>
      <w:r>
        <w:separator/>
      </w:r>
    </w:p>
  </w:endnote>
  <w:endnote w:type="continuationSeparator" w:id="0">
    <w:p w:rsidR="00DD623B" w:rsidP="00501147" w:rsidRDefault="00DD623B" w14:paraId="5F90D4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623B" w:rsidP="00501147" w:rsidRDefault="00DD623B" w14:paraId="38E4DEE9" w14:textId="77777777">
      <w:pPr>
        <w:spacing w:after="0" w:line="240" w:lineRule="auto"/>
      </w:pPr>
      <w:r>
        <w:separator/>
      </w:r>
    </w:p>
  </w:footnote>
  <w:footnote w:type="continuationSeparator" w:id="0">
    <w:p w:rsidR="00DD623B" w:rsidP="00501147" w:rsidRDefault="00DD623B" w14:paraId="56697CE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7AD3D5D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4B1055">
      <w:rPr>
        <w:rFonts w:ascii="Arial" w:hAnsi="Arial" w:cs="Arial"/>
        <w:noProof/>
        <w:sz w:val="24"/>
        <w:szCs w:val="24"/>
      </w:rPr>
      <w:t>Poslovni broj: St-92/2026-12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21A3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0E5934"/>
    <w:rsid w:val="00117901"/>
    <w:rsid w:val="00126B4E"/>
    <w:rsid w:val="00132AD6"/>
    <w:rsid w:val="00164105"/>
    <w:rsid w:val="00194888"/>
    <w:rsid w:val="001A26B1"/>
    <w:rsid w:val="001B3E78"/>
    <w:rsid w:val="001B70EC"/>
    <w:rsid w:val="001C68C4"/>
    <w:rsid w:val="001D152E"/>
    <w:rsid w:val="001D5D3B"/>
    <w:rsid w:val="001F6DF0"/>
    <w:rsid w:val="00211D10"/>
    <w:rsid w:val="002144FF"/>
    <w:rsid w:val="002357F3"/>
    <w:rsid w:val="002361B6"/>
    <w:rsid w:val="00237FCE"/>
    <w:rsid w:val="002533F7"/>
    <w:rsid w:val="002971D6"/>
    <w:rsid w:val="002A735D"/>
    <w:rsid w:val="002B6A05"/>
    <w:rsid w:val="002C5E82"/>
    <w:rsid w:val="002D2FC4"/>
    <w:rsid w:val="002E3DDB"/>
    <w:rsid w:val="002E6979"/>
    <w:rsid w:val="002F61DE"/>
    <w:rsid w:val="00310D07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2C3D"/>
    <w:rsid w:val="003A4477"/>
    <w:rsid w:val="003A6644"/>
    <w:rsid w:val="003B71B7"/>
    <w:rsid w:val="003C26F5"/>
    <w:rsid w:val="003E33EA"/>
    <w:rsid w:val="003F07C7"/>
    <w:rsid w:val="003F5620"/>
    <w:rsid w:val="00425FDD"/>
    <w:rsid w:val="004268ED"/>
    <w:rsid w:val="00436D58"/>
    <w:rsid w:val="00440863"/>
    <w:rsid w:val="00441B9E"/>
    <w:rsid w:val="00450291"/>
    <w:rsid w:val="00464E40"/>
    <w:rsid w:val="00471CC8"/>
    <w:rsid w:val="00474FC2"/>
    <w:rsid w:val="00484C38"/>
    <w:rsid w:val="0049749B"/>
    <w:rsid w:val="00497D31"/>
    <w:rsid w:val="004A0BD1"/>
    <w:rsid w:val="004B1055"/>
    <w:rsid w:val="004B303F"/>
    <w:rsid w:val="004C2CAA"/>
    <w:rsid w:val="004D643F"/>
    <w:rsid w:val="004E1C60"/>
    <w:rsid w:val="004F433D"/>
    <w:rsid w:val="004F4DBD"/>
    <w:rsid w:val="00501147"/>
    <w:rsid w:val="00521DEA"/>
    <w:rsid w:val="0055446B"/>
    <w:rsid w:val="00556A13"/>
    <w:rsid w:val="005627D6"/>
    <w:rsid w:val="00571A87"/>
    <w:rsid w:val="00574695"/>
    <w:rsid w:val="00597D2F"/>
    <w:rsid w:val="005C0B84"/>
    <w:rsid w:val="005E1D89"/>
    <w:rsid w:val="005F3F8F"/>
    <w:rsid w:val="005F5DCE"/>
    <w:rsid w:val="005F633B"/>
    <w:rsid w:val="005F7355"/>
    <w:rsid w:val="00640FB4"/>
    <w:rsid w:val="00651E9C"/>
    <w:rsid w:val="00666775"/>
    <w:rsid w:val="00685195"/>
    <w:rsid w:val="006863B3"/>
    <w:rsid w:val="0069332A"/>
    <w:rsid w:val="00693926"/>
    <w:rsid w:val="006942EC"/>
    <w:rsid w:val="006974B9"/>
    <w:rsid w:val="006D1D46"/>
    <w:rsid w:val="006D4300"/>
    <w:rsid w:val="006D5479"/>
    <w:rsid w:val="006E1F43"/>
    <w:rsid w:val="006F4B52"/>
    <w:rsid w:val="00701D1D"/>
    <w:rsid w:val="00702B49"/>
    <w:rsid w:val="007231CA"/>
    <w:rsid w:val="00732BCA"/>
    <w:rsid w:val="00737642"/>
    <w:rsid w:val="00741600"/>
    <w:rsid w:val="00747055"/>
    <w:rsid w:val="00757A30"/>
    <w:rsid w:val="007802E2"/>
    <w:rsid w:val="0078776D"/>
    <w:rsid w:val="007947AC"/>
    <w:rsid w:val="00797FF7"/>
    <w:rsid w:val="007A409A"/>
    <w:rsid w:val="007B7732"/>
    <w:rsid w:val="007D0553"/>
    <w:rsid w:val="007E49A2"/>
    <w:rsid w:val="008014F2"/>
    <w:rsid w:val="0082340B"/>
    <w:rsid w:val="008259F7"/>
    <w:rsid w:val="00830DB3"/>
    <w:rsid w:val="00832BD4"/>
    <w:rsid w:val="00857829"/>
    <w:rsid w:val="008659E3"/>
    <w:rsid w:val="0087493C"/>
    <w:rsid w:val="008862FD"/>
    <w:rsid w:val="008A6557"/>
    <w:rsid w:val="008B09F5"/>
    <w:rsid w:val="008C4EFB"/>
    <w:rsid w:val="008D05FD"/>
    <w:rsid w:val="008D4DB8"/>
    <w:rsid w:val="008D5EA3"/>
    <w:rsid w:val="008E49B6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D6AE5"/>
    <w:rsid w:val="00A02D48"/>
    <w:rsid w:val="00A070CB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76A39"/>
    <w:rsid w:val="00A76C11"/>
    <w:rsid w:val="00AA1295"/>
    <w:rsid w:val="00AB4CC7"/>
    <w:rsid w:val="00AC41BC"/>
    <w:rsid w:val="00AE1A74"/>
    <w:rsid w:val="00AE3920"/>
    <w:rsid w:val="00AF28D9"/>
    <w:rsid w:val="00AF439F"/>
    <w:rsid w:val="00B00B9A"/>
    <w:rsid w:val="00B367DA"/>
    <w:rsid w:val="00B43087"/>
    <w:rsid w:val="00B43741"/>
    <w:rsid w:val="00B50F7F"/>
    <w:rsid w:val="00B80733"/>
    <w:rsid w:val="00B92B86"/>
    <w:rsid w:val="00B96C65"/>
    <w:rsid w:val="00BA36FB"/>
    <w:rsid w:val="00BA4B67"/>
    <w:rsid w:val="00BC5568"/>
    <w:rsid w:val="00BD7A74"/>
    <w:rsid w:val="00BF39A7"/>
    <w:rsid w:val="00C1030E"/>
    <w:rsid w:val="00C21B7C"/>
    <w:rsid w:val="00C250D8"/>
    <w:rsid w:val="00C449A3"/>
    <w:rsid w:val="00C46640"/>
    <w:rsid w:val="00C470B6"/>
    <w:rsid w:val="00C50709"/>
    <w:rsid w:val="00C70961"/>
    <w:rsid w:val="00C73613"/>
    <w:rsid w:val="00C75631"/>
    <w:rsid w:val="00CB0DAC"/>
    <w:rsid w:val="00CB122C"/>
    <w:rsid w:val="00CB188B"/>
    <w:rsid w:val="00CD3265"/>
    <w:rsid w:val="00CD7ED9"/>
    <w:rsid w:val="00CE3864"/>
    <w:rsid w:val="00CE4F08"/>
    <w:rsid w:val="00CF6122"/>
    <w:rsid w:val="00D228AD"/>
    <w:rsid w:val="00D400B5"/>
    <w:rsid w:val="00D43FE4"/>
    <w:rsid w:val="00D441EB"/>
    <w:rsid w:val="00D50D29"/>
    <w:rsid w:val="00D820E9"/>
    <w:rsid w:val="00DB5D1B"/>
    <w:rsid w:val="00DC66A8"/>
    <w:rsid w:val="00DC70E5"/>
    <w:rsid w:val="00DD07D1"/>
    <w:rsid w:val="00DD3653"/>
    <w:rsid w:val="00DD623B"/>
    <w:rsid w:val="00DD7F25"/>
    <w:rsid w:val="00DE5ABC"/>
    <w:rsid w:val="00DE799E"/>
    <w:rsid w:val="00DF110A"/>
    <w:rsid w:val="00E173EC"/>
    <w:rsid w:val="00E2482F"/>
    <w:rsid w:val="00E349A5"/>
    <w:rsid w:val="00E403B1"/>
    <w:rsid w:val="00E41E1B"/>
    <w:rsid w:val="00E43FBA"/>
    <w:rsid w:val="00E73CED"/>
    <w:rsid w:val="00E7673F"/>
    <w:rsid w:val="00E911BA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26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26B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26B1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26B1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26B1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Ured (soba br. 10)</izvorni_sadrzaj>
    <derivirana_varijabla naziv="DomainObject.Prostorija.Naziv_1">Ured (soba br. 10)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1. srpnja 2026.</izvorni_sadrzaj>
    <derivirana_varijabla naziv="DomainObject.StvarniPocetakDatum_1">1. srpnja 2026.</derivirana_varijabla>
  </DomainObject.StvarniPocetakDatum>
  <DomainObject.StvarniZavrsetakDatum>
    <izvorni_sadrzaj>1. srpnja 2026.</izvorni_sadrzaj>
    <derivirana_varijabla naziv="DomainObject.StvarniZavrsetakDatum_1">1. srpnja 2026.</derivirana_varijabla>
  </DomainObject.StvarniZavrsetakDatum>
  <DomainObject.PlaniraniZavrsetakDatum>
    <izvorni_sadrzaj>1. srpnja 2026.</izvorni_sadrzaj>
    <derivirana_varijabla naziv="DomainObject.PlaniraniZavrsetakDatum_1">1. srpnja 2026.</derivirana_varijabla>
  </DomainObject.PlaniraniZavrsetakDatum>
  <DomainObject.PlaniraniPocetakDatum>
    <izvorni_sadrzaj>1. srpnja 2026.</izvorni_sadrzaj>
    <derivirana_varijabla naziv="DomainObject.PlaniraniPocetakDatum_1">1. srpnja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1. srpnja 2026.</izvorni_sadrzaj>
    <derivirana_varijabla naziv="DomainObject.Zapisnik.DatumKreiranja_1">1.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St-92/2026-12</izvorni_sadrzaj>
    <derivirana_varijabla naziv="DomainObject.Zapisnik.Oznaka_1">St-92/2026-12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travnja 2026.</izvorni_sadrzaj>
    <derivirana_varijabla naziv="DomainObject.Predmet.DatumIzradeOptuznogAkta_1">3. travnja 2026.</derivirana_varijabla>
  </DomainObject.Predmet.DatumIzradeOptuznogAkta>
  <DomainObject.Predmet.DatumIzradeOptuznogAktaFormated>
    <izvorni_sadrzaj>3.4.2026.</izvorni_sadrzaj>
    <derivirana_varijabla naziv="DomainObject.Predmet.DatumIzradeOptuznogAktaFormated_1">3.4.2026.</derivirana_varijabla>
  </DomainObject.Predmet.DatumIzradeOptuznogAktaFormated>
  <DomainObject.Predmet.DatumOsnivanja>
    <izvorni_sadrzaj>8. travnja 2026.</izvorni_sadrzaj>
    <derivirana_varijabla naziv="DomainObject.Predmet.DatumOsnivanja_1">8.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travnja 2026.</izvorni_sadrzaj>
    <derivirana_varijabla naziv="DomainObject.Predmet.DatumPrimitkaOptuznogAkta_1">7.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St-92/2026</izvorni_sadrzaj>
    <derivirana_varijabla naziv="DomainObject.Predmet.OznakaBroj_1">St-92/2026</derivirana_varijabla>
  </DomainObject.Predmet.OznakaBroj>
  <DomainObject.Predmet.OznakaBrojOptuznogAkta>
    <izvorni_sadrzaj>04-06-26-1504</izvorni_sadrzaj>
    <derivirana_varijabla naziv="DomainObject.Predmet.OznakaBrojOptuznogAkta_1">04-06-26-1504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JAH jednostavno društvo s ograničenom odgovornošću  za graditeljstvo, trgovinu i usluge zastupanog po punomoćniku Andreas Kalinić</izvorni_sadrzaj>
    <derivirana_varijabla naziv="DomainObject.Predmet.ProtustrankaFormated_1">  JAH jednostavno društvo s ograničenom odgovornošću  za graditeljstvo, trgovinu i usluge zastupanog po punomoćniku Andreas Kalinić</derivirana_varijabla>
  </DomainObject.Predmet.ProtustrankaFormated>
  <DomainObject.Predmet.ProtustrankaFormatedOIB>
    <izvorni_sadrzaj>  JAH jednostavno društvo s ograničenom odgovornošću  za graditeljstvo, trgovinu i usluge, OIB 02617930330 zastupanog po punomoćniku Andreas Kalinić</izvorni_sadrzaj>
    <derivirana_varijabla naziv="DomainObject.Predmet.ProtustrankaFormatedOIB_1">  JAH jednostavno društvo s ograničenom odgovornošću  za graditeljstvo, trgovinu i usluge, OIB 02617930330 zastupanog po punomoćniku Andreas Kalinić</derivirana_varijabla>
  </DomainObject.Predmet.ProtustrankaFormatedOIB>
  <DomainObject.Predmet.ProtustrankaFormatedWithAdress>
    <izvorni_sadrzaj> JAH jednostavno društvo s ograničenom odgovornošću  za graditeljstvo, trgovinu i usluge, Školska 24, 40329 Kotoriba zastupanog po punomoćniku Andreas Kalinić</izvorni_sadrzaj>
    <derivirana_varijabla naziv="DomainObject.Predmet.ProtustrankaFormatedWithAdress_1"> JAH jednostavno društvo s ograničenom odgovornošću  za graditeljstvo, trgovinu i usluge, Školska 24, 40329 Kotoriba zastupanog po punomoćniku Andreas Kalinić</derivirana_varijabla>
  </DomainObject.Predmet.ProtustrankaFormatedWithAdress>
  <DomainObject.Predmet.ProtustrankaFormatedWithAdressOIB>
    <izvorni_sadrzaj> JAH jednostavno društvo s ograničenom odgovornošću  za graditeljstvo, trgovinu i usluge, OIB 02617930330, Školska 24, 40329 Kotoriba zastupanog po punomoćniku Andreas Kalinić</izvorni_sadrzaj>
    <derivirana_varijabla naziv="DomainObject.Predmet.ProtustrankaFormatedWithAdressOIB_1"> JAH jednostavno društvo s ograničenom odgovornošću  za graditeljstvo, trgovinu i usluge, OIB 02617930330, Školska 24, 40329 Kotoriba zastupanog po punomoćniku Andreas Kalinić</derivirana_varijabla>
  </DomainObject.Predmet.ProtustrankaFormatedWithAdressOIB>
  <DomainObject.Predmet.ProtustrankaWithAdress>
    <izvorni_sadrzaj>JAH jednostavno društvo s ograničenom odgovornošću  za graditeljstvo, trgovinu i usluge Školska 24, 40329 Kotoriba</izvorni_sadrzaj>
    <derivirana_varijabla naziv="DomainObject.Predmet.ProtustrankaWithAdress_1">JAH jednostavno društvo s ograničenom odgovornošću  za graditeljstvo, trgovinu i usluge Školska 24, 40329 Kotoriba</derivirana_varijabla>
  </DomainObject.Predmet.ProtustrankaWithAdress>
  <DomainObject.Predmet.ProtustrankaWithAdressOIB>
    <izvorni_sadrzaj>JAH jednostavno društvo s ograničenom odgovornošću  za graditeljstvo, trgovinu i usluge, OIB 02617930330, Školska 24, 40329 Kotoriba</izvorni_sadrzaj>
    <derivirana_varijabla naziv="DomainObject.Predmet.ProtustrankaWithAdressOIB_1">JAH jednostavno društvo s ograničenom odgovornošću  za graditeljstvo, trgovinu i usluge, OIB 02617930330, Školska 24, 40329 Kotoriba</derivirana_varijabla>
  </DomainObject.Predmet.ProtustrankaWithAdressOIB>
  <DomainObject.Predmet.ProtustrankaNazivFormated>
    <izvorni_sadrzaj>JAH jednostavno društvo s ograničenom odgovornošću  za graditeljstvo, trgovinu i usluge</izvorni_sadrzaj>
    <derivirana_varijabla naziv="DomainObject.Predmet.ProtustrankaNazivFormated_1">JAH jednostavno društvo s ograničenom odgovornošću  za graditeljstvo, trgovinu i usluge</derivirana_varijabla>
  </DomainObject.Predmet.ProtustrankaNazivFormated>
  <DomainObject.Predmet.ProtustrankaNazivFormatedOIB>
    <izvorni_sadrzaj>JAH jednostavno društvo s ograničenom odgovornošću  za graditeljstvo, trgovinu i usluge, OIB 02617930330</izvorni_sadrzaj>
    <derivirana_varijabla naziv="DomainObject.Predmet.ProtustrankaNazivFormatedOIB_1">JAH jednostavno društvo s ograničenom odgovornošću  za graditeljstvo, trgovinu i usluge, OIB 02617930330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Ured (soba br. 10)</izvorni_sadrzaj>
    <derivirana_varijabla naziv="DomainObject.Predmet.Referada.Prostorija.Naziv_1">Ured (soba br. 10)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JAH jednostavno društvo s ograničenom odgovornošću  za graditeljstvo, trgovinu i usluge zastupanog po punomoćniku Andreas Kalinić</item>
    </izvorni_sadrzaj>
    <derivirana_varijabla naziv="DomainObject.Predmet.ProtuStrankaListFormated_1">
      <item>JAH jednostavno društvo s ograničenom odgovornošću  za graditeljstvo, trgovinu i usluge zastupanog po punomoćniku Andreas Kalinić</item>
    </derivirana_varijabla>
  </DomainObject.Predmet.ProtuStrankaListFormated>
  <DomainObject.Predmet.ProtuStrankaListFormatedOIB>
    <izvorni_sadrzaj>
      <item>JAH jednostavno društvo s ograničenom odgovornošću  za graditeljstvo, trgovinu i usluge, OIB 02617930330 zastupanog po punomoćniku Andreas Kalinić</item>
    </izvorni_sadrzaj>
    <derivirana_varijabla naziv="DomainObject.Predmet.ProtuStrankaListFormatedOIB_1">
      <item>JAH jednostavno društvo s ograničenom odgovornošću  za graditeljstvo, trgovinu i usluge, OIB 02617930330 zastupanog po punomoćniku Andreas Kalinić</item>
    </derivirana_varijabla>
  </DomainObject.Predmet.ProtuStrankaListFormatedOIB>
  <DomainObject.Predmet.ProtuStrankaListFormatedWithAdress>
    <izvorni_sadrzaj>
      <item>JAH jednostavno društvo s ograničenom odgovornošću  za graditeljstvo, trgovinu i usluge, Školska 24, 40329 Kotoriba zastupanog po punomoćniku Andreas Kalinić</item>
    </izvorni_sadrzaj>
    <derivirana_varijabla naziv="DomainObject.Predmet.ProtuStrankaListFormatedWithAdress_1">
      <item>JAH jednostavno društvo s ograničenom odgovornošću  za graditeljstvo, trgovinu i usluge, Školska 24, 40329 Kotoriba zastupanog po punomoćniku Andreas Kalinić</item>
    </derivirana_varijabla>
  </DomainObject.Predmet.ProtuStrankaListFormatedWithAdress>
  <DomainObject.Predmet.ProtuStrankaListFormatedWithAdressOIB>
    <izvorni_sadrzaj>
      <item>JAH jednostavno društvo s ograničenom odgovornošću  za graditeljstvo, trgovinu i usluge, OIB 02617930330, Školska 24, 40329 Kotoriba zastupanog po punomoćniku Andreas Kalinić</item>
    </izvorni_sadrzaj>
    <derivirana_varijabla naziv="DomainObject.Predmet.ProtuStrankaListFormatedWithAdressOIB_1">
      <item>JAH jednostavno društvo s ograničenom odgovornošću  za graditeljstvo, trgovinu i usluge, OIB 02617930330, Školska 24, 40329 Kotoriba zastupanog po punomoćniku Andreas Kalinić</item>
    </derivirana_varijabla>
  </DomainObject.Predmet.ProtuStrankaListFormatedWithAdressOIB>
  <DomainObject.Predmet.ProtuStrankaListNazivFormated>
    <izvorni_sadrzaj>
      <item>JAH jednostavno društvo s ograničenom odgovornošću  za graditeljstvo, trgovinu i usluge</item>
    </izvorni_sadrzaj>
    <derivirana_varijabla naziv="DomainObject.Predmet.ProtuStrankaListNazivFormated_1">
      <item>JAH jednostavno društvo s ograničenom odgovornošću  za graditeljstvo, trgovinu i usluge</item>
    </derivirana_varijabla>
  </DomainObject.Predmet.ProtuStrankaListNazivFormated>
  <DomainObject.Predmet.ProtuStrankaListNazivFormatedOIB>
    <izvorni_sadrzaj>
      <item>JAH jednostavno društvo s ograničenom odgovornošću  za graditeljstvo, trgovinu i usluge, OIB 02617930330</item>
    </izvorni_sadrzaj>
    <derivirana_varijabla naziv="DomainObject.Predmet.ProtuStrankaListNazivFormatedOIB_1">
      <item>JAH jednostavno društvo s ograničenom odgovornošću  za graditeljstvo, trgovinu i usluge, OIB 02617930330</item>
    </derivirana_varijabla>
  </DomainObject.Predmet.ProtuStrankaListNazivFormatedOIB>
  <DomainObject.Predmet.OstaliListFormated>
    <izvorni_sadrzaj>
      <item>Andreas Kalinić punomoćnik sudionika u postupku JAH jednostavno društvo s ograničenom odgovornošću  za graditeljstvo, trgovinu i usluge</item>
    </izvorni_sadrzaj>
    <derivirana_varijabla naziv="DomainObject.Predmet.OstaliListFormated_1">
      <item>Andreas Kalinić punomoćnik sudionika u postupku JAH jednostavno društvo s ograničenom odgovornošću  za graditeljstvo, trgovinu i usluge</item>
    </derivirana_varijabla>
  </DomainObject.Predmet.OstaliListFormated>
  <DomainObject.Predmet.OstaliListFormatedOIB>
    <izvorni_sadrzaj>
      <item>Andreas Kalinić, OIB 14671545683 punomoćnik sudionika u postupku JAH jednostavno društvo s ograničenom odgovornošću  za graditeljstvo, trgovinu i usluge</item>
    </izvorni_sadrzaj>
    <derivirana_varijabla naziv="DomainObject.Predmet.OstaliListFormatedOIB_1">
      <item>Andreas Kalinić, OIB 14671545683 punomoćnik sudionika u postupku JAH jednostavno društvo s ograničenom odgovornošću  za graditeljstvo, trgovinu i usluge</item>
    </derivirana_varijabla>
  </DomainObject.Predmet.OstaliListFormatedOIB>
  <DomainObject.Predmet.OstaliListFormatedWithAdress>
    <izvorni_sadrzaj>
      <item>Andreas Kalinić, Školska 24, 40329 Kotoriba punomoćnik sudionika u postupku JAH jednostavno društvo s ograničenom odgovornošću  za graditeljstvo, trgovinu i usluge</item>
    </izvorni_sadrzaj>
    <derivirana_varijabla naziv="DomainObject.Predmet.OstaliListFormatedWithAdress_1">
      <item>Andreas Kalinić, Školska 24, 40329 Kotoriba punomoćnik sudionika u postupku JAH jednostavno društvo s ograničenom odgovornošću  za graditeljstvo, trgovinu i usluge</item>
    </derivirana_varijabla>
  </DomainObject.Predmet.OstaliListFormatedWithAdress>
  <DomainObject.Predmet.OstaliListFormatedWithAdressOIB>
    <izvorni_sadrzaj>
      <item>Andreas Kalinić, OIB 14671545683, Školska 24, 40329 Kotoriba punomoćnik sudionika u postupku JAH jednostavno društvo s ograničenom odgovornošću  za graditeljstvo, trgovinu i usluge</item>
    </izvorni_sadrzaj>
    <derivirana_varijabla naziv="DomainObject.Predmet.OstaliListFormatedWithAdressOIB_1">
      <item>Andreas Kalinić, OIB 14671545683, Školska 24, 40329 Kotoriba punomoćnik sudionika u postupku JAH jednostavno društvo s ograničenom odgovornošću  za graditeljstvo, trgovinu i usluge</item>
    </derivirana_varijabla>
  </DomainObject.Predmet.OstaliListFormatedWithAdressOIB>
  <DomainObject.Predmet.OstaliListNazivFormated>
    <izvorni_sadrzaj>
      <item>Andreas Kalinić</item>
    </izvorni_sadrzaj>
    <derivirana_varijabla naziv="DomainObject.Predmet.OstaliListNazivFormated_1">
      <item>Andreas Kalinić</item>
    </derivirana_varijabla>
  </DomainObject.Predmet.OstaliListNazivFormated>
  <DomainObject.Predmet.OstaliListNazivFormatedOIB>
    <izvorni_sadrzaj>
      <item>Andreas Kalinić, OIB 14671545683</item>
    </izvorni_sadrzaj>
    <derivirana_varijabla naziv="DomainObject.Predmet.OstaliListNazivFormatedOIB_1">
      <item>Andreas Kalinić, OIB 14671545683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>St-92/2026-12</izvorni_sadrzaj>
    <derivirana_varijabla naziv="DomainObject.PoslovniBrojDokumenta_1">St-92/2026-12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JAH jednostavno društvo s ograničenom odgovornošću  za graditeljstvo, trgovinu i usluge</izvorni_sadrzaj>
    <derivirana_varijabla naziv="DomainObject.Predmet.ProtustrankaIDrugi_1">JAH jednostavno društvo s ograničenom odgovornošću  za graditeljstvo,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JAH jednostavno društvo s ograničenom odgovornošću  za graditeljstvo, trgovinu i usluge, OIB 02617930330, Školska 24, 40329 Kotoriba</izvorni_sadrzaj>
    <derivirana_varijabla naziv="DomainObject.Predmet.ProtustrankaIDrugiAdressOIB_1">JAH jednostavno društvo s ograničenom odgovornošću  za graditeljstvo, trgovinu i usluge, OIB 02617930330, Školska 24, 40329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JAH jednostavno društvo s ograničenom odgovornošću  za graditeljstvo, trgovinu i usluge</item>
      <item>Financijska agencija</item>
      <item>Andreas Kalinić</item>
    </izvorni_sadrzaj>
    <derivirana_varijabla naziv="DomainObject.Predmet.SudioniciListNaziv_1">
      <item>JAH jednostavno društvo s ograničenom odgovornošću  za graditeljstvo, trgovinu i usluge</item>
      <item>Financijska agencija</item>
      <item>Andreas Kalinić</item>
    </derivirana_varijabla>
  </DomainObject.Predmet.SudioniciListNaziv>
  <DomainObject.Predmet.SudioniciListAdressOIB>
    <izvorni_sadrzaj>
      <item>JAH jednostavno društvo s ograničenom odgovornošću  za graditeljstvo, trgovinu i usluge, OIB 02617930330, Školska 24,40329 Kotoriba</item>
      <item>Financijska agencija, OIB 85821130368, A.CESARCA 2,42000 Varaždin</item>
      <item>Andreas Kalinić, OIB 14671545683, Školska 24,40329 Kotoriba</item>
    </izvorni_sadrzaj>
    <derivirana_varijabla naziv="DomainObject.Predmet.SudioniciListAdressOIB_1">
      <item>JAH jednostavno društvo s ograničenom odgovornošću  za graditeljstvo, trgovinu i usluge, OIB 02617930330, Školska 24,40329 Kotoriba</item>
      <item>Financijska agencija, OIB 85821130368, A.CESARCA 2,42000 Varaždin</item>
      <item>Andreas Kalinić, OIB 14671545683, Školska 24,40329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02617930330</item>
      <item>, OIB 85821130368</item>
      <item>, OIB 14671545683</item>
    </izvorni_sadrzaj>
    <derivirana_varijabla naziv="DomainObject.Predmet.SudioniciListNazivOIB_1">
      <item>, OIB 02617930330</item>
      <item>, OIB 85821130368</item>
      <item>, OIB 14671545683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travnja 2026.</izvorni_sadrzaj>
    <derivirana_varijabla naziv="DomainObject.Predmet.DatumPocetkaProcesa_1">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194</properties:Words>
  <properties:Characters>1059</properties:Characters>
  <properties:Lines>58</properties:Lines>
  <properties:Paragraphs>27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2026-03-16T07:58:00Z</dcterms:created>
  <dc:creator>Mirjana Mlinarić</dc:creator>
  <cp:lastModifiedBy>Nevenka Vuković</cp:lastModifiedBy>
  <cp:lastPrinted>2026-07-01T10:37:00Z</cp:lastPrinted>
  <dcterms:modified xmlns:xsi="http://www.w3.org/2001/XMLSchema-instance" xsi:type="dcterms:W3CDTF">2026-07-01T10:40:00Z</dcterms:modified>
  <cp:revision>13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St-92/2026-12 / Zapisnik - Ročište radi rasprave o uvjetima za otvaranje steč. post. (St-92-26-12 Zapisnik od 1.7.26.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